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62BDD" w14:textId="07B6B85F" w:rsidR="002A3874" w:rsidRPr="002A3874" w:rsidRDefault="002A3874" w:rsidP="002A3874">
      <w:pPr>
        <w:rPr>
          <w:bCs/>
          <w:sz w:val="28"/>
          <w:szCs w:val="28"/>
        </w:rPr>
      </w:pPr>
      <w:r w:rsidRPr="002A3874">
        <w:rPr>
          <w:bCs/>
          <w:sz w:val="28"/>
          <w:szCs w:val="28"/>
        </w:rPr>
        <w:t>Lay reader talk, Week 4</w:t>
      </w:r>
    </w:p>
    <w:p w14:paraId="2C4F7C70" w14:textId="77777777" w:rsidR="002A3874" w:rsidRDefault="002A3874" w:rsidP="002A3874">
      <w:pPr>
        <w:jc w:val="center"/>
        <w:rPr>
          <w:b/>
          <w:sz w:val="28"/>
          <w:szCs w:val="28"/>
        </w:rPr>
      </w:pPr>
    </w:p>
    <w:p w14:paraId="549828BC" w14:textId="77777777" w:rsidR="002A3874" w:rsidRDefault="002A3874" w:rsidP="002A3874">
      <w:pPr>
        <w:jc w:val="center"/>
        <w:rPr>
          <w:b/>
          <w:sz w:val="28"/>
          <w:szCs w:val="28"/>
        </w:rPr>
      </w:pPr>
    </w:p>
    <w:p w14:paraId="2D28EED6" w14:textId="6CB81B43" w:rsidR="002A3874" w:rsidRDefault="002A3874" w:rsidP="002A3874">
      <w:pPr>
        <w:jc w:val="center"/>
        <w:rPr>
          <w:b/>
          <w:sz w:val="28"/>
          <w:szCs w:val="28"/>
        </w:rPr>
      </w:pPr>
      <w:r>
        <w:rPr>
          <w:b/>
          <w:sz w:val="28"/>
          <w:szCs w:val="28"/>
        </w:rPr>
        <w:t>Giving God our Wholehearted Effort</w:t>
      </w:r>
    </w:p>
    <w:p w14:paraId="165F64E2" w14:textId="77777777" w:rsidR="002A3874" w:rsidRDefault="002A3874" w:rsidP="002A3874">
      <w:pPr>
        <w:jc w:val="center"/>
        <w:rPr>
          <w:b/>
          <w:sz w:val="28"/>
          <w:szCs w:val="28"/>
        </w:rPr>
      </w:pPr>
    </w:p>
    <w:p w14:paraId="64ADDD1C" w14:textId="7C74F691" w:rsidR="002A3874" w:rsidRDefault="00B045B3" w:rsidP="002A3874">
      <w:pPr>
        <w:jc w:val="both"/>
        <w:rPr>
          <w:szCs w:val="24"/>
        </w:rPr>
      </w:pPr>
      <w:r>
        <w:rPr>
          <w:szCs w:val="24"/>
        </w:rPr>
        <w:t xml:space="preserve">This is the fourth and final week in our stewardship emphasis, </w:t>
      </w:r>
      <w:r w:rsidRPr="00B045B3">
        <w:rPr>
          <w:b/>
          <w:bCs/>
          <w:szCs w:val="24"/>
        </w:rPr>
        <w:t>Fellow Workers on God’s Team</w:t>
      </w:r>
      <w:r>
        <w:rPr>
          <w:szCs w:val="24"/>
        </w:rPr>
        <w:t>. Our theme for today is “</w:t>
      </w:r>
      <w:r w:rsidR="00676834">
        <w:rPr>
          <w:szCs w:val="24"/>
        </w:rPr>
        <w:t>Working Wholeheartedly for the Lord</w:t>
      </w:r>
      <w:r>
        <w:rPr>
          <w:szCs w:val="24"/>
        </w:rPr>
        <w:t xml:space="preserve">.”  </w:t>
      </w:r>
      <w:r w:rsidR="002A3874">
        <w:rPr>
          <w:szCs w:val="24"/>
        </w:rPr>
        <w:t xml:space="preserve">God has chosen to give each of us different gifts and abilities.  Although the type and number of gifts will differ among us, the one constant that God expects is a wholehearted effort to use our blessings to serve Him by serving others.  God’s gifts to us are to be used according to His will, and, because of God’s grace, we can </w:t>
      </w:r>
      <w:r w:rsidR="003C6ADD">
        <w:rPr>
          <w:szCs w:val="24"/>
        </w:rPr>
        <w:t xml:space="preserve">wholeheartedly </w:t>
      </w:r>
      <w:r w:rsidR="002A3874">
        <w:rPr>
          <w:szCs w:val="24"/>
        </w:rPr>
        <w:t>do the work of the Lord.</w:t>
      </w:r>
    </w:p>
    <w:p w14:paraId="7D085F0C" w14:textId="77777777" w:rsidR="002A3874" w:rsidRDefault="002A3874" w:rsidP="002A3874">
      <w:pPr>
        <w:jc w:val="both"/>
        <w:rPr>
          <w:szCs w:val="24"/>
        </w:rPr>
      </w:pPr>
    </w:p>
    <w:p w14:paraId="4533546F" w14:textId="05ECDDF7" w:rsidR="002A3874" w:rsidRDefault="002A3874" w:rsidP="002A3874">
      <w:pPr>
        <w:jc w:val="both"/>
        <w:rPr>
          <w:szCs w:val="24"/>
        </w:rPr>
      </w:pPr>
      <w:r>
        <w:rPr>
          <w:szCs w:val="24"/>
        </w:rPr>
        <w:t xml:space="preserve">In the Parable of the Talents (Matthew 25:14-30), a master (God) gave three servants different gifts.  One received five talents, another two, and another one.  It is not a person’s talent which matters but how that person uses it that counts.   God </w:t>
      </w:r>
      <w:r w:rsidR="008814D3">
        <w:rPr>
          <w:szCs w:val="24"/>
        </w:rPr>
        <w:t>expects</w:t>
      </w:r>
      <w:r>
        <w:rPr>
          <w:szCs w:val="24"/>
        </w:rPr>
        <w:t xml:space="preserve"> that we use our abilities and possessions to the fullest extent.  </w:t>
      </w:r>
    </w:p>
    <w:p w14:paraId="5D3AF094" w14:textId="77777777" w:rsidR="002A3874" w:rsidRDefault="002A3874" w:rsidP="002A3874">
      <w:pPr>
        <w:jc w:val="both"/>
        <w:rPr>
          <w:szCs w:val="24"/>
        </w:rPr>
      </w:pPr>
    </w:p>
    <w:p w14:paraId="392C37D5" w14:textId="34CDCD72" w:rsidR="002A3874" w:rsidRDefault="002A3874" w:rsidP="002A3874">
      <w:pPr>
        <w:jc w:val="both"/>
        <w:rPr>
          <w:szCs w:val="24"/>
        </w:rPr>
      </w:pPr>
      <w:r>
        <w:rPr>
          <w:szCs w:val="24"/>
        </w:rPr>
        <w:t>In the parable, we see that the reward for work well done is still more work to do.  The two servants who had done their work well are not told to lean back and take it easy because they have done well.  Rather, they are given greater tasks and greater responsibilities in the work of the master.  The productive servants receive even more of the master’s property.  The reward of work well done is not rest, but more work</w:t>
      </w:r>
      <w:r w:rsidR="003C6ADD">
        <w:rPr>
          <w:szCs w:val="24"/>
        </w:rPr>
        <w:t>, resulting in greater satisfaction and joy.</w:t>
      </w:r>
      <w:r>
        <w:rPr>
          <w:szCs w:val="24"/>
        </w:rPr>
        <w:t xml:space="preserve">  </w:t>
      </w:r>
    </w:p>
    <w:p w14:paraId="7066A697" w14:textId="77777777" w:rsidR="002A3874" w:rsidRDefault="002A3874" w:rsidP="002A3874">
      <w:pPr>
        <w:jc w:val="both"/>
        <w:rPr>
          <w:szCs w:val="24"/>
        </w:rPr>
      </w:pPr>
    </w:p>
    <w:p w14:paraId="2D11E23F" w14:textId="32ABA20D" w:rsidR="002A3874" w:rsidRDefault="002A3874" w:rsidP="002A3874">
      <w:pPr>
        <w:jc w:val="both"/>
        <w:rPr>
          <w:szCs w:val="24"/>
        </w:rPr>
      </w:pPr>
      <w:r>
        <w:rPr>
          <w:szCs w:val="24"/>
        </w:rPr>
        <w:t xml:space="preserve">The servant with the one talent did nothing with it.  By not doing anything with his talent, the servant </w:t>
      </w:r>
      <w:r w:rsidR="003C6ADD">
        <w:rPr>
          <w:szCs w:val="24"/>
        </w:rPr>
        <w:t>lost</w:t>
      </w:r>
      <w:r>
        <w:rPr>
          <w:szCs w:val="24"/>
        </w:rPr>
        <w:t xml:space="preserve"> his opportunity to be of further service to the master.  It is a mistake not to use what we have been given to offer for the common good.</w:t>
      </w:r>
    </w:p>
    <w:p w14:paraId="22215A3D" w14:textId="77777777" w:rsidR="002A3874" w:rsidRDefault="002A3874" w:rsidP="002A3874">
      <w:pPr>
        <w:jc w:val="both"/>
        <w:rPr>
          <w:szCs w:val="24"/>
        </w:rPr>
      </w:pPr>
    </w:p>
    <w:p w14:paraId="748F9758" w14:textId="05DBBCE2" w:rsidR="002A3874" w:rsidRDefault="002A3874" w:rsidP="002A3874">
      <w:pPr>
        <w:jc w:val="both"/>
        <w:rPr>
          <w:szCs w:val="24"/>
        </w:rPr>
      </w:pPr>
      <w:r>
        <w:rPr>
          <w:szCs w:val="24"/>
        </w:rPr>
        <w:t xml:space="preserve">As Christians, we are called into ministry.  We are God’s representatives who are called to serve.  May we all by faith understand that God is the source of all that we are and have, and that He has provided us with our gifts and abilities to serve Him and His people.  When we tap into His strength and guidance, we will hear Him say to us, </w:t>
      </w:r>
      <w:r>
        <w:rPr>
          <w:i/>
          <w:szCs w:val="24"/>
        </w:rPr>
        <w:t>“Well done, good and faithful servant.  You have been faithful over a little; I will set you over much.  Enter into the joy of your Master.”</w:t>
      </w:r>
      <w:r>
        <w:rPr>
          <w:szCs w:val="24"/>
        </w:rPr>
        <w:t xml:space="preserve"> </w:t>
      </w:r>
    </w:p>
    <w:p w14:paraId="43AE0C38" w14:textId="77777777" w:rsidR="002A3874" w:rsidRDefault="002A3874" w:rsidP="002A3874">
      <w:pPr>
        <w:jc w:val="both"/>
        <w:rPr>
          <w:szCs w:val="24"/>
        </w:rPr>
      </w:pPr>
    </w:p>
    <w:p w14:paraId="57F24401" w14:textId="0717A6ED" w:rsidR="007276F3" w:rsidRDefault="002A3874" w:rsidP="002A3874">
      <w:r>
        <w:rPr>
          <w:szCs w:val="24"/>
        </w:rPr>
        <w:br w:type="page"/>
      </w:r>
    </w:p>
    <w:sectPr w:rsidR="007276F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D99B0" w14:textId="77777777" w:rsidR="00164276" w:rsidRDefault="00164276" w:rsidP="00BB4820">
      <w:r>
        <w:separator/>
      </w:r>
    </w:p>
  </w:endnote>
  <w:endnote w:type="continuationSeparator" w:id="0">
    <w:p w14:paraId="2F198356" w14:textId="77777777" w:rsidR="00164276" w:rsidRDefault="00164276" w:rsidP="00BB4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4CB94" w14:textId="77777777" w:rsidR="00164276" w:rsidRDefault="00164276" w:rsidP="00BB4820">
      <w:r>
        <w:separator/>
      </w:r>
    </w:p>
  </w:footnote>
  <w:footnote w:type="continuationSeparator" w:id="0">
    <w:p w14:paraId="7EDB28B9" w14:textId="77777777" w:rsidR="00164276" w:rsidRDefault="00164276" w:rsidP="00BB48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874"/>
    <w:rsid w:val="00093998"/>
    <w:rsid w:val="00164276"/>
    <w:rsid w:val="002A3874"/>
    <w:rsid w:val="003C6ADD"/>
    <w:rsid w:val="00676834"/>
    <w:rsid w:val="007276F3"/>
    <w:rsid w:val="008814D3"/>
    <w:rsid w:val="009D1DA3"/>
    <w:rsid w:val="00B045B3"/>
    <w:rsid w:val="00BB4820"/>
    <w:rsid w:val="00DE22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99E5A"/>
  <w15:chartTrackingRefBased/>
  <w15:docId w15:val="{793A8EB0-20B3-45DD-BA89-AC174BD8F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874"/>
    <w:pPr>
      <w:jc w:val="left"/>
    </w:pPr>
    <w:rPr>
      <w:rFonts w:eastAsia="Calibr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E224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224D"/>
    <w:rPr>
      <w:rFonts w:ascii="Segoe UI" w:eastAsia="Calibri" w:hAnsi="Segoe UI" w:cs="Segoe UI"/>
      <w:sz w:val="18"/>
      <w:szCs w:val="18"/>
    </w:rPr>
  </w:style>
  <w:style w:type="paragraph" w:styleId="Header">
    <w:name w:val="header"/>
    <w:basedOn w:val="Normal"/>
    <w:link w:val="HeaderChar"/>
    <w:uiPriority w:val="99"/>
    <w:unhideWhenUsed/>
    <w:rsid w:val="00BB4820"/>
    <w:pPr>
      <w:tabs>
        <w:tab w:val="center" w:pos="4680"/>
        <w:tab w:val="right" w:pos="9360"/>
      </w:tabs>
    </w:pPr>
  </w:style>
  <w:style w:type="character" w:customStyle="1" w:styleId="HeaderChar">
    <w:name w:val="Header Char"/>
    <w:basedOn w:val="DefaultParagraphFont"/>
    <w:link w:val="Header"/>
    <w:uiPriority w:val="99"/>
    <w:rsid w:val="00BB4820"/>
    <w:rPr>
      <w:rFonts w:eastAsia="Calibri"/>
      <w:szCs w:val="22"/>
    </w:rPr>
  </w:style>
  <w:style w:type="paragraph" w:styleId="Footer">
    <w:name w:val="footer"/>
    <w:basedOn w:val="Normal"/>
    <w:link w:val="FooterChar"/>
    <w:uiPriority w:val="99"/>
    <w:unhideWhenUsed/>
    <w:rsid w:val="00BB4820"/>
    <w:pPr>
      <w:tabs>
        <w:tab w:val="center" w:pos="4680"/>
        <w:tab w:val="right" w:pos="9360"/>
      </w:tabs>
    </w:pPr>
  </w:style>
  <w:style w:type="character" w:customStyle="1" w:styleId="FooterChar">
    <w:name w:val="Footer Char"/>
    <w:basedOn w:val="DefaultParagraphFont"/>
    <w:link w:val="Footer"/>
    <w:uiPriority w:val="99"/>
    <w:rsid w:val="00BB4820"/>
    <w:rPr>
      <w:rFonts w:eastAsia="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Pages>
  <Words>316</Words>
  <Characters>1806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13</cp:revision>
  <cp:lastPrinted>2021-04-09T15:11:00Z</cp:lastPrinted>
  <dcterms:created xsi:type="dcterms:W3CDTF">2020-09-17T23:28:00Z</dcterms:created>
  <dcterms:modified xsi:type="dcterms:W3CDTF">2021-04-09T15:51:00Z</dcterms:modified>
</cp:coreProperties>
</file>